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02B5" w14:textId="121DFF27" w:rsidR="00AC1C70" w:rsidRPr="00B07BE9" w:rsidRDefault="000325AD" w:rsidP="00674927">
      <w:pPr>
        <w:jc w:val="center"/>
        <w:rPr>
          <w:rFonts w:ascii="Verdana" w:hAnsi="Verdana"/>
          <w:b/>
          <w:sz w:val="18"/>
          <w:szCs w:val="18"/>
          <w:u w:val="single"/>
        </w:rPr>
      </w:pPr>
      <w:bookmarkStart w:id="0" w:name="_GoBack"/>
      <w:bookmarkEnd w:id="0"/>
      <w:r w:rsidRPr="00B07BE9">
        <w:rPr>
          <w:rFonts w:ascii="Verdana" w:hAnsi="Verdana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0B6B196" wp14:editId="0D7E422B">
            <wp:simplePos x="0" y="0"/>
            <wp:positionH relativeFrom="margin">
              <wp:align>left</wp:align>
            </wp:positionH>
            <wp:positionV relativeFrom="paragraph">
              <wp:posOffset>-519430</wp:posOffset>
            </wp:positionV>
            <wp:extent cx="466725" cy="651510"/>
            <wp:effectExtent l="0" t="0" r="9525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C70" w:rsidRPr="00B07BE9">
        <w:rPr>
          <w:rFonts w:ascii="Verdana" w:hAnsi="Verdana"/>
          <w:b/>
          <w:sz w:val="18"/>
          <w:szCs w:val="18"/>
          <w:u w:val="single"/>
        </w:rPr>
        <w:t>LISTA DE ÚTILES 1° MEDIO AÑO 202</w:t>
      </w:r>
      <w:r w:rsidR="008E7411" w:rsidRPr="00B07BE9">
        <w:rPr>
          <w:rFonts w:ascii="Verdana" w:hAnsi="Verdana"/>
          <w:b/>
          <w:sz w:val="18"/>
          <w:szCs w:val="18"/>
          <w:u w:val="single"/>
        </w:rPr>
        <w:t>3</w:t>
      </w:r>
    </w:p>
    <w:p w14:paraId="23D22A73" w14:textId="77777777" w:rsidR="00674927" w:rsidRPr="00B07BE9" w:rsidRDefault="00674927" w:rsidP="00674927">
      <w:pPr>
        <w:jc w:val="center"/>
        <w:rPr>
          <w:rFonts w:ascii="Verdana" w:hAnsi="Verdana"/>
          <w:sz w:val="18"/>
          <w:szCs w:val="18"/>
          <w:lang w:val="es-CL"/>
        </w:rPr>
      </w:pPr>
    </w:p>
    <w:p w14:paraId="3D89B671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</w:p>
    <w:p w14:paraId="3AD8BBD9" w14:textId="77777777" w:rsidR="00674927" w:rsidRPr="00B07BE9" w:rsidRDefault="00674927" w:rsidP="00674927">
      <w:pPr>
        <w:pStyle w:val="Ttulo1"/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 xml:space="preserve">*ESTUCHE COMPLETO, </w:t>
      </w:r>
      <w:r w:rsidRPr="00B07BE9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B07BE9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27AB3FD0" w14:textId="77777777" w:rsidR="00674927" w:rsidRPr="00B07BE9" w:rsidRDefault="00674927" w:rsidP="00674927">
      <w:p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</w:rPr>
        <w:tab/>
      </w:r>
    </w:p>
    <w:p w14:paraId="25657F11" w14:textId="77777777" w:rsidR="00AC1C70" w:rsidRPr="00B07BE9" w:rsidRDefault="00AC1C70" w:rsidP="00AC1C70">
      <w:pPr>
        <w:jc w:val="both"/>
        <w:rPr>
          <w:rFonts w:ascii="Verdana" w:hAnsi="Verdana"/>
          <w:sz w:val="18"/>
          <w:szCs w:val="18"/>
          <w:u w:val="single"/>
        </w:rPr>
      </w:pPr>
    </w:p>
    <w:p w14:paraId="41C86546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3FE20DD0" w14:textId="77777777" w:rsidR="00AC1C70" w:rsidRPr="00B07BE9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100 HOJAS UNIVERSITARIO</w:t>
      </w:r>
    </w:p>
    <w:p w14:paraId="5E38C72B" w14:textId="77777777" w:rsidR="00AC1C70" w:rsidRPr="00B07BE9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BLOCK PREPICADO OFICIO</w:t>
      </w:r>
    </w:p>
    <w:p w14:paraId="433D97F5" w14:textId="77777777" w:rsidR="00AC1C70" w:rsidRPr="00B07BE9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CARPETA OFICIO PARA ARCHIVAR ROJA</w:t>
      </w:r>
    </w:p>
    <w:p w14:paraId="2CFB7BF4" w14:textId="77777777" w:rsidR="00AC1C70" w:rsidRPr="00B07BE9" w:rsidRDefault="00AC1C70" w:rsidP="00AC1C70">
      <w:pPr>
        <w:jc w:val="both"/>
        <w:rPr>
          <w:rFonts w:ascii="Verdana" w:hAnsi="Verdana"/>
          <w:sz w:val="18"/>
          <w:szCs w:val="18"/>
          <w:u w:val="single"/>
        </w:rPr>
      </w:pPr>
    </w:p>
    <w:p w14:paraId="46CF1356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IDIOMA EXTRANJERO: INGLÉS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11259FF7" w14:textId="77777777" w:rsidR="00AC1C70" w:rsidRPr="00B07BE9" w:rsidRDefault="00AC1C70" w:rsidP="00AC1C70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CUADRO GRANDE 100 HOJAS UNIVERSITARIO</w:t>
      </w:r>
    </w:p>
    <w:p w14:paraId="3A102260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HISTORIA, GEOGRAFÍA Y CIENCIAS SOCIALES</w:t>
      </w:r>
    </w:p>
    <w:p w14:paraId="18039D03" w14:textId="723AE182" w:rsidR="00AC1C70" w:rsidRPr="00B07BE9" w:rsidRDefault="00AC1C70" w:rsidP="00AC1C70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100 HOJAS UNIVERSITARIO</w:t>
      </w:r>
    </w:p>
    <w:p w14:paraId="57EA29F7" w14:textId="5DBBCCC1" w:rsidR="002A2415" w:rsidRPr="00B07BE9" w:rsidRDefault="002A2415" w:rsidP="00AC1C70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BLOCK PREPICADO CUADRICULADO OFICIO</w:t>
      </w:r>
    </w:p>
    <w:p w14:paraId="5DAB314A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MATEMÁTICA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0B8EBC60" w14:textId="77777777" w:rsidR="00AC1C70" w:rsidRPr="00B07BE9" w:rsidRDefault="00AC1C70" w:rsidP="00AC1C70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2 CUADERNOS UNIVERSITARIOS 100 HOJAS CUADRO</w:t>
      </w:r>
    </w:p>
    <w:p w14:paraId="7DDD7634" w14:textId="77777777" w:rsidR="00AC1C70" w:rsidRPr="00B07BE9" w:rsidRDefault="00AC1C70" w:rsidP="00AC1C70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CUADERNILLO CUADRICULADO CARTA PREPICADO</w:t>
      </w:r>
    </w:p>
    <w:p w14:paraId="72865CF5" w14:textId="75C70279" w:rsidR="00AC1C70" w:rsidRPr="00B07BE9" w:rsidRDefault="00AC1C70" w:rsidP="00AC1C70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CALCULADORA CIENTÍFICA, 1 CORCHETERA MINI</w:t>
      </w:r>
    </w:p>
    <w:p w14:paraId="27A92ADA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BIOLOGÍA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1FDDACD0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UNIVERSITARIO 100 HOJAS. CUADRO</w:t>
      </w:r>
    </w:p>
    <w:p w14:paraId="163B6335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2 HOJAS DE PAPEL MILIMETRADO</w:t>
      </w:r>
    </w:p>
    <w:p w14:paraId="7F59B234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2 TUBOS DE ENSAYO</w:t>
      </w:r>
    </w:p>
    <w:p w14:paraId="2F167FCF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(Materiales de experimentación se solicitarán durante el año)</w:t>
      </w:r>
    </w:p>
    <w:p w14:paraId="0D31F90D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FÍSICA</w:t>
      </w:r>
    </w:p>
    <w:p w14:paraId="512C1AD3" w14:textId="77777777" w:rsidR="00AC1C70" w:rsidRPr="00B07BE9" w:rsidRDefault="00AC1C70" w:rsidP="00AC1C70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UNIVERSITARIO 100 HOJAS</w:t>
      </w:r>
    </w:p>
    <w:p w14:paraId="1FD50A96" w14:textId="77777777" w:rsidR="00AC1C70" w:rsidRPr="00B07BE9" w:rsidRDefault="00AC1C70" w:rsidP="00AC1C70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LASER ROJO (Materiales de experimentación se solicitarán durante el año)</w:t>
      </w:r>
    </w:p>
    <w:p w14:paraId="4B03D37D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QUÍMICA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6CD548AF" w14:textId="77777777" w:rsidR="00AC1C70" w:rsidRPr="00B07BE9" w:rsidRDefault="00AC1C70" w:rsidP="00AC1C70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UNIVERSITARIO 100 HOJAS</w:t>
      </w:r>
    </w:p>
    <w:p w14:paraId="4D525F74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TECNOLÓGICA</w:t>
      </w:r>
    </w:p>
    <w:p w14:paraId="6C24C4F9" w14:textId="77777777" w:rsidR="00AC1C70" w:rsidRPr="00B07BE9" w:rsidRDefault="00AC1C70" w:rsidP="00AC1C70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CUADERNO CUADRICULADO. 80 HOJAS</w:t>
      </w:r>
    </w:p>
    <w:p w14:paraId="59A56A82" w14:textId="77777777" w:rsidR="00AC1C70" w:rsidRPr="00B07BE9" w:rsidRDefault="00AC1C70" w:rsidP="00AC1C70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Según unidades tratadas, se pedirán otros materiales durante el año</w:t>
      </w:r>
    </w:p>
    <w:p w14:paraId="39F3E65A" w14:textId="756B8232" w:rsidR="00AC1C70" w:rsidRPr="00B07BE9" w:rsidRDefault="00AC1C70" w:rsidP="00AC1C70">
      <w:p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ARTES VISUALES</w:t>
      </w:r>
      <w:r w:rsidRPr="00B07BE9">
        <w:rPr>
          <w:rFonts w:ascii="Verdana" w:hAnsi="Verdana"/>
          <w:b/>
          <w:sz w:val="18"/>
          <w:szCs w:val="18"/>
        </w:rPr>
        <w:tab/>
      </w:r>
      <w:r w:rsidR="00BC1035" w:rsidRPr="00B07BE9">
        <w:rPr>
          <w:rFonts w:ascii="Verdana" w:hAnsi="Verdana"/>
          <w:b/>
          <w:sz w:val="18"/>
          <w:szCs w:val="18"/>
          <w:u w:val="single"/>
        </w:rPr>
        <w:t>(asignatura electiva)</w:t>
      </w:r>
    </w:p>
    <w:p w14:paraId="5CD8DE77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CROQUERA TAMAÑO OFICIO (DIBUJO)</w:t>
      </w:r>
    </w:p>
    <w:p w14:paraId="06DB57EC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LÁPIZ GRAFITO</w:t>
      </w:r>
    </w:p>
    <w:p w14:paraId="27C8A04C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GOMA PLÁSTICA O DE MIGA</w:t>
      </w:r>
    </w:p>
    <w:p w14:paraId="56BA59DA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LÁPICES COLOR DE PREFERENCIA ACUARELABLE (6 u 8 COLORES)</w:t>
      </w:r>
    </w:p>
    <w:p w14:paraId="4615DCA8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RESTO DE MATERIALES SE PEDIRÁ DURANTE EL AÑO</w:t>
      </w:r>
    </w:p>
    <w:p w14:paraId="4FBEF86A" w14:textId="29EDAF41" w:rsidR="00AC1C70" w:rsidRPr="00B07BE9" w:rsidRDefault="00AC1C70" w:rsidP="00AC1C70">
      <w:pPr>
        <w:pStyle w:val="Ttulo3"/>
        <w:jc w:val="both"/>
        <w:rPr>
          <w:rFonts w:ascii="Verdana" w:hAnsi="Verdana"/>
          <w:b/>
          <w:sz w:val="18"/>
          <w:szCs w:val="18"/>
          <w:u w:val="none"/>
        </w:rPr>
      </w:pPr>
      <w:r w:rsidRPr="00B07BE9">
        <w:rPr>
          <w:rFonts w:ascii="Verdana" w:hAnsi="Verdana"/>
          <w:b/>
          <w:sz w:val="18"/>
          <w:szCs w:val="18"/>
        </w:rPr>
        <w:t>MÚSICA</w:t>
      </w:r>
      <w:r w:rsidRPr="00B07BE9">
        <w:rPr>
          <w:rFonts w:ascii="Verdana" w:hAnsi="Verdana"/>
          <w:b/>
          <w:sz w:val="18"/>
          <w:szCs w:val="18"/>
          <w:u w:val="none"/>
        </w:rPr>
        <w:tab/>
      </w:r>
      <w:r w:rsidR="00BC1035" w:rsidRPr="00B07BE9">
        <w:rPr>
          <w:rFonts w:ascii="Verdana" w:hAnsi="Verdana"/>
          <w:b/>
          <w:sz w:val="18"/>
          <w:szCs w:val="18"/>
        </w:rPr>
        <w:t>(asignatura electiva</w:t>
      </w:r>
      <w:r w:rsidR="00674927" w:rsidRPr="00B07BE9">
        <w:rPr>
          <w:rFonts w:ascii="Verdana" w:hAnsi="Verdana"/>
          <w:b/>
          <w:sz w:val="18"/>
          <w:szCs w:val="18"/>
        </w:rPr>
        <w:t>)</w:t>
      </w:r>
    </w:p>
    <w:p w14:paraId="6C4CDD1C" w14:textId="5FDDB599" w:rsidR="00AC1C70" w:rsidRPr="00B07BE9" w:rsidRDefault="00AC1C70" w:rsidP="00AC1C70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 xml:space="preserve">1 </w:t>
      </w:r>
      <w:r w:rsidR="00674927" w:rsidRPr="00B07BE9">
        <w:rPr>
          <w:rFonts w:ascii="Verdana" w:hAnsi="Verdana"/>
          <w:sz w:val="18"/>
          <w:szCs w:val="18"/>
        </w:rPr>
        <w:t>CUADERNO DE</w:t>
      </w:r>
      <w:r w:rsidRPr="00B07BE9">
        <w:rPr>
          <w:rFonts w:ascii="Verdana" w:hAnsi="Verdana"/>
          <w:sz w:val="18"/>
          <w:szCs w:val="18"/>
        </w:rPr>
        <w:t xml:space="preserve"> PAUTA ENTERA</w:t>
      </w:r>
    </w:p>
    <w:p w14:paraId="5BCB7CDF" w14:textId="77777777" w:rsidR="00AC1C70" w:rsidRPr="00B07BE9" w:rsidRDefault="00AC1C70" w:rsidP="00AC1C70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CUADERNO 40 HOJAS. LÍNEA O CUADRO</w:t>
      </w:r>
    </w:p>
    <w:p w14:paraId="28826109" w14:textId="77777777" w:rsidR="00AC1C70" w:rsidRPr="00B07BE9" w:rsidRDefault="00AC1C70" w:rsidP="00AC1C70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INSTRUMENTO A ELECCI</w:t>
      </w:r>
      <w:r w:rsidR="00BC1035" w:rsidRPr="00B07BE9">
        <w:rPr>
          <w:rFonts w:ascii="Verdana" w:hAnsi="Verdana"/>
          <w:sz w:val="18"/>
          <w:szCs w:val="18"/>
        </w:rPr>
        <w:t>ÓN.</w:t>
      </w:r>
      <w:r w:rsidRPr="00B07BE9">
        <w:rPr>
          <w:rFonts w:ascii="Verdana" w:hAnsi="Verdana"/>
          <w:sz w:val="18"/>
          <w:szCs w:val="18"/>
        </w:rPr>
        <w:t xml:space="preserve"> GUITARRA, TECLADO, BAJO, otros, en el caso de ser instrumento eléctrico, traer cables correspondientes.</w:t>
      </w:r>
    </w:p>
    <w:p w14:paraId="2CD170EF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EDUCACIÓN FÍSICA Y SALUD</w:t>
      </w:r>
    </w:p>
    <w:p w14:paraId="79E6526B" w14:textId="77777777" w:rsidR="00AC1C70" w:rsidRPr="00B07BE9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ZAPATILLAS DEPORTIVAS (NO PLANAS NI LONA)</w:t>
      </w:r>
    </w:p>
    <w:p w14:paraId="13F4CBA9" w14:textId="280A152C" w:rsidR="00AC1C70" w:rsidRPr="00B07BE9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ÚTILES DE ASEO PERSONAL (POLERA DE CAMBIO</w:t>
      </w:r>
      <w:r w:rsidR="003F5AF1">
        <w:rPr>
          <w:rFonts w:ascii="Verdana" w:hAnsi="Verdana"/>
          <w:sz w:val="18"/>
          <w:szCs w:val="18"/>
        </w:rPr>
        <w:t xml:space="preserve"> BLANCA</w:t>
      </w:r>
      <w:r w:rsidRPr="00B07BE9">
        <w:rPr>
          <w:rFonts w:ascii="Verdana" w:hAnsi="Verdana"/>
          <w:sz w:val="18"/>
          <w:szCs w:val="18"/>
        </w:rPr>
        <w:t>, TOALLA, JABÓN, DESODORANTE)</w:t>
      </w:r>
    </w:p>
    <w:p w14:paraId="3135BE61" w14:textId="77777777" w:rsidR="00AC1C70" w:rsidRPr="00B07BE9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BOTELLA PARA AGUA</w:t>
      </w:r>
    </w:p>
    <w:p w14:paraId="75D55A9D" w14:textId="03991364" w:rsidR="00AC1C70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CUADERNO CUADRICULADO CHICO 80 HOJAS</w:t>
      </w:r>
    </w:p>
    <w:p w14:paraId="228986B2" w14:textId="2086C9C8" w:rsidR="00C15DEE" w:rsidRPr="00C15DEE" w:rsidRDefault="00C15DEE" w:rsidP="00C15DE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15022EE6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0FCDFCC2" w14:textId="77777777" w:rsidR="00AC1C70" w:rsidRPr="00B07BE9" w:rsidRDefault="00AC1C70" w:rsidP="00AC1C70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6C6651BA" w14:textId="77777777" w:rsidR="00AC1C70" w:rsidRPr="00B07BE9" w:rsidRDefault="00AC1C70" w:rsidP="00AC1C70">
      <w:pPr>
        <w:jc w:val="both"/>
        <w:rPr>
          <w:rFonts w:ascii="Verdana" w:hAnsi="Verdana"/>
          <w:sz w:val="18"/>
          <w:szCs w:val="18"/>
        </w:rPr>
      </w:pPr>
    </w:p>
    <w:p w14:paraId="2C5A2FB4" w14:textId="77777777" w:rsidR="00AC1C70" w:rsidRPr="00B07BE9" w:rsidRDefault="00AC1C70" w:rsidP="00AC1C70">
      <w:pPr>
        <w:pStyle w:val="Ttulo4"/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IMPORTANTE:</w:t>
      </w:r>
      <w:r w:rsidRPr="00B07BE9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1AE4CBDC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</w:p>
    <w:p w14:paraId="566D64A1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</w:p>
    <w:p w14:paraId="3DBA46AF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2E368B61" w14:textId="77777777" w:rsidR="00AC1C70" w:rsidRPr="00B07BE9" w:rsidRDefault="00AC1C70" w:rsidP="00AC1C70">
      <w:pPr>
        <w:jc w:val="both"/>
        <w:rPr>
          <w:sz w:val="18"/>
          <w:szCs w:val="18"/>
        </w:rPr>
      </w:pPr>
    </w:p>
    <w:p w14:paraId="7D8DDFFA" w14:textId="77777777" w:rsidR="00AC1C70" w:rsidRDefault="00AC1C70" w:rsidP="00AC1C70">
      <w:pPr>
        <w:jc w:val="both"/>
      </w:pPr>
    </w:p>
    <w:p w14:paraId="46D66E8F" w14:textId="77777777" w:rsidR="00AC1C70" w:rsidRDefault="00AC1C70" w:rsidP="00AC1C70">
      <w:pPr>
        <w:jc w:val="both"/>
      </w:pPr>
    </w:p>
    <w:p w14:paraId="31BF069D" w14:textId="77777777" w:rsidR="00BC1035" w:rsidRDefault="00BC1035" w:rsidP="00AC1C70">
      <w:pPr>
        <w:jc w:val="both"/>
      </w:pPr>
    </w:p>
    <w:p w14:paraId="086D8104" w14:textId="77777777" w:rsidR="00AC1C70" w:rsidRDefault="00AC1C70" w:rsidP="00AC1C70">
      <w:pPr>
        <w:jc w:val="both"/>
      </w:pPr>
    </w:p>
    <w:p w14:paraId="6BFB30F8" w14:textId="77777777" w:rsidR="00AC1C70" w:rsidRPr="00C51D83" w:rsidRDefault="00AC1C70" w:rsidP="00AC1C70">
      <w:pPr>
        <w:jc w:val="both"/>
        <w:rPr>
          <w:sz w:val="24"/>
          <w:szCs w:val="24"/>
        </w:rPr>
      </w:pPr>
    </w:p>
    <w:p w14:paraId="1E9294FA" w14:textId="160FAEFC" w:rsidR="00AC1C70" w:rsidRDefault="00AC1C70" w:rsidP="00AC1C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 LECTOR 202</w:t>
      </w:r>
      <w:r w:rsidR="008E7411">
        <w:rPr>
          <w:b/>
          <w:sz w:val="24"/>
          <w:szCs w:val="24"/>
          <w:u w:val="single"/>
        </w:rPr>
        <w:t>3</w:t>
      </w:r>
    </w:p>
    <w:p w14:paraId="786A1076" w14:textId="77777777" w:rsidR="00AC1C70" w:rsidRPr="00C51D83" w:rsidRDefault="00AC1C70" w:rsidP="00AC1C70">
      <w:pPr>
        <w:jc w:val="center"/>
        <w:rPr>
          <w:b/>
          <w:sz w:val="24"/>
          <w:szCs w:val="24"/>
          <w:u w:val="single"/>
        </w:rPr>
      </w:pPr>
    </w:p>
    <w:p w14:paraId="18067050" w14:textId="77777777" w:rsidR="00AC1C70" w:rsidRPr="00C51D83" w:rsidRDefault="00AC1C70" w:rsidP="00AC1C70">
      <w:pPr>
        <w:jc w:val="center"/>
        <w:rPr>
          <w:b/>
          <w:sz w:val="24"/>
          <w:szCs w:val="24"/>
        </w:rPr>
      </w:pPr>
    </w:p>
    <w:p w14:paraId="4A0F60D6" w14:textId="77777777" w:rsidR="00AC1C70" w:rsidRDefault="00AC1C70" w:rsidP="00AC1C70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 MEDIO</w:t>
      </w:r>
    </w:p>
    <w:p w14:paraId="4B02DF49" w14:textId="77777777" w:rsidR="00AC1C70" w:rsidRPr="00C51D83" w:rsidRDefault="00AC1C70" w:rsidP="00AC1C70">
      <w:pPr>
        <w:jc w:val="both"/>
        <w:rPr>
          <w:b/>
          <w:sz w:val="24"/>
          <w:szCs w:val="24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881"/>
        <w:gridCol w:w="2881"/>
      </w:tblGrid>
      <w:tr w:rsidR="00AC1C70" w:rsidRPr="00CD7579" w14:paraId="71C89656" w14:textId="77777777" w:rsidTr="000325AD">
        <w:tc>
          <w:tcPr>
            <w:tcW w:w="3312" w:type="dxa"/>
          </w:tcPr>
          <w:p w14:paraId="483CE2CA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25AD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  <w:p w14:paraId="62D52F1B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77D02D7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25AD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</w:tc>
        <w:tc>
          <w:tcPr>
            <w:tcW w:w="2881" w:type="dxa"/>
          </w:tcPr>
          <w:p w14:paraId="01E2B864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25AD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AC1C70" w:rsidRPr="00CD7579" w14:paraId="1709ABCA" w14:textId="77777777" w:rsidTr="000325AD">
        <w:tc>
          <w:tcPr>
            <w:tcW w:w="3312" w:type="dxa"/>
          </w:tcPr>
          <w:p w14:paraId="54B89CF5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MUCHOS GATOS PARA UN SOLO CRIMEN</w:t>
            </w:r>
          </w:p>
          <w:p w14:paraId="373C626C" w14:textId="06F734FE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298997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RAMÓN DÍAZ ETEROVIC</w:t>
            </w:r>
          </w:p>
        </w:tc>
        <w:tc>
          <w:tcPr>
            <w:tcW w:w="2881" w:type="dxa"/>
          </w:tcPr>
          <w:p w14:paraId="5344F22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AC1C70" w:rsidRPr="00CD7579" w14:paraId="5771F4E2" w14:textId="77777777" w:rsidTr="000325AD">
        <w:tc>
          <w:tcPr>
            <w:tcW w:w="3312" w:type="dxa"/>
          </w:tcPr>
          <w:p w14:paraId="0F4D725F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EL RETRATO DE DORIAN GRAY</w:t>
            </w:r>
          </w:p>
          <w:p w14:paraId="69102904" w14:textId="496A550B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C0266FB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OSCAR WILDE</w:t>
            </w:r>
          </w:p>
        </w:tc>
        <w:tc>
          <w:tcPr>
            <w:tcW w:w="2881" w:type="dxa"/>
          </w:tcPr>
          <w:p w14:paraId="73356D9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ABRIL</w:t>
            </w:r>
          </w:p>
          <w:p w14:paraId="63B95154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C1C70" w:rsidRPr="00CD7579" w14:paraId="4C9CC6DF" w14:textId="77777777" w:rsidTr="000325AD">
        <w:tc>
          <w:tcPr>
            <w:tcW w:w="3312" w:type="dxa"/>
          </w:tcPr>
          <w:p w14:paraId="49CC551F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CAMPO DE FRESAS</w:t>
            </w:r>
          </w:p>
          <w:p w14:paraId="341A5D50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EEA69FE" w14:textId="29296527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1F1060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JORDI SIERRA FABRA</w:t>
            </w:r>
          </w:p>
        </w:tc>
        <w:tc>
          <w:tcPr>
            <w:tcW w:w="2881" w:type="dxa"/>
          </w:tcPr>
          <w:p w14:paraId="5681CCDB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AC1C70" w:rsidRPr="00CD7579" w14:paraId="5F7A81F5" w14:textId="77777777" w:rsidTr="000325AD">
        <w:tc>
          <w:tcPr>
            <w:tcW w:w="3312" w:type="dxa"/>
          </w:tcPr>
          <w:p w14:paraId="358646A2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EDIPO REY</w:t>
            </w:r>
          </w:p>
          <w:p w14:paraId="653B53C0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B5084B9" w14:textId="727A9F39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B009F2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SÓFOCLES</w:t>
            </w:r>
          </w:p>
        </w:tc>
        <w:tc>
          <w:tcPr>
            <w:tcW w:w="2881" w:type="dxa"/>
          </w:tcPr>
          <w:p w14:paraId="41E73F77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AC1C70" w:rsidRPr="00CD7579" w14:paraId="2E0121A5" w14:textId="77777777" w:rsidTr="000325AD">
        <w:tc>
          <w:tcPr>
            <w:tcW w:w="3312" w:type="dxa"/>
          </w:tcPr>
          <w:p w14:paraId="6137E128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ANTÍGONA</w:t>
            </w:r>
          </w:p>
          <w:p w14:paraId="6469B69D" w14:textId="77777777" w:rsid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D88A03" w14:textId="65576279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3339885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SÓFOCLES</w:t>
            </w:r>
          </w:p>
          <w:p w14:paraId="6D6ECA8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E5BACCD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AGOSTO</w:t>
            </w:r>
          </w:p>
        </w:tc>
      </w:tr>
      <w:tr w:rsidR="00AC1C70" w:rsidRPr="00CD7579" w14:paraId="2A8ECCF9" w14:textId="77777777" w:rsidTr="000325AD">
        <w:tc>
          <w:tcPr>
            <w:tcW w:w="3312" w:type="dxa"/>
          </w:tcPr>
          <w:p w14:paraId="7C74835D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CEPILLO DE DIENTES</w:t>
            </w:r>
          </w:p>
          <w:p w14:paraId="340597E8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CE0917B" w14:textId="37C5A2DC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E39D78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JORGE DÍAZ</w:t>
            </w:r>
          </w:p>
        </w:tc>
        <w:tc>
          <w:tcPr>
            <w:tcW w:w="2881" w:type="dxa"/>
          </w:tcPr>
          <w:p w14:paraId="3C0F1B15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AC1C70" w:rsidRPr="00CD7579" w14:paraId="1A6C534A" w14:textId="77777777" w:rsidTr="000325AD">
        <w:tc>
          <w:tcPr>
            <w:tcW w:w="3312" w:type="dxa"/>
          </w:tcPr>
          <w:p w14:paraId="2CB0C2F4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EL DELANTAL BLANCO</w:t>
            </w:r>
          </w:p>
          <w:p w14:paraId="0BFFF229" w14:textId="77777777" w:rsid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35A25DA" w14:textId="468F8C23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46AFB47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SERGIO VODANOVIC</w:t>
            </w:r>
          </w:p>
        </w:tc>
        <w:tc>
          <w:tcPr>
            <w:tcW w:w="2881" w:type="dxa"/>
          </w:tcPr>
          <w:p w14:paraId="4736BFE3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  <w:tr w:rsidR="00AC1C70" w:rsidRPr="00CD7579" w14:paraId="1885E9F0" w14:textId="77777777" w:rsidTr="000325AD">
        <w:tc>
          <w:tcPr>
            <w:tcW w:w="3312" w:type="dxa"/>
          </w:tcPr>
          <w:p w14:paraId="26720D1D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CRÓNICA DE UNA MUERTE ANUNCIADA</w:t>
            </w:r>
          </w:p>
          <w:p w14:paraId="48C3FFF8" w14:textId="1433E8AE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23FAEE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GABRIEL GARCÍA MÁRQUEZ</w:t>
            </w:r>
          </w:p>
        </w:tc>
        <w:tc>
          <w:tcPr>
            <w:tcW w:w="2881" w:type="dxa"/>
          </w:tcPr>
          <w:p w14:paraId="0024A2CB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NOVIEMBRE</w:t>
            </w:r>
          </w:p>
        </w:tc>
      </w:tr>
    </w:tbl>
    <w:p w14:paraId="646C6BC3" w14:textId="77777777" w:rsidR="00AC1C70" w:rsidRPr="00CD7579" w:rsidRDefault="00AC1C70" w:rsidP="00AC1C70">
      <w:pPr>
        <w:jc w:val="both"/>
      </w:pPr>
      <w:r w:rsidRPr="00CD7579">
        <w:tab/>
      </w:r>
      <w:r w:rsidRPr="00CD7579">
        <w:tab/>
      </w:r>
      <w:r w:rsidRPr="00CD7579">
        <w:tab/>
      </w:r>
      <w:r w:rsidRPr="00CD7579">
        <w:tab/>
      </w:r>
    </w:p>
    <w:p w14:paraId="2E6EFC4D" w14:textId="77777777" w:rsidR="00AC1C70" w:rsidRPr="00CD7579" w:rsidRDefault="00AC1C70" w:rsidP="00AC1C70">
      <w:pPr>
        <w:jc w:val="both"/>
      </w:pPr>
    </w:p>
    <w:p w14:paraId="72D1E791" w14:textId="77777777" w:rsidR="00AC1C70" w:rsidRPr="00CD7579" w:rsidRDefault="00AC1C70" w:rsidP="00AC1C70">
      <w:pPr>
        <w:jc w:val="both"/>
      </w:pPr>
    </w:p>
    <w:p w14:paraId="79AD9E75" w14:textId="77777777" w:rsidR="00AC1C70" w:rsidRPr="00CD7579" w:rsidRDefault="00AC1C70" w:rsidP="00AC1C70">
      <w:pPr>
        <w:jc w:val="both"/>
      </w:pPr>
    </w:p>
    <w:p w14:paraId="14A4E737" w14:textId="77777777" w:rsidR="00AC1C70" w:rsidRPr="00CD7579" w:rsidRDefault="00AC1C70" w:rsidP="00AC1C70">
      <w:pPr>
        <w:jc w:val="both"/>
      </w:pPr>
    </w:p>
    <w:p w14:paraId="1546F470" w14:textId="77777777" w:rsidR="00AC1C70" w:rsidRPr="00CD7579" w:rsidRDefault="00AC1C70" w:rsidP="00AC1C70">
      <w:pPr>
        <w:jc w:val="both"/>
      </w:pPr>
    </w:p>
    <w:p w14:paraId="5E1C1CCA" w14:textId="77777777" w:rsidR="00AC1C70" w:rsidRPr="00CD7579" w:rsidRDefault="00AC1C70" w:rsidP="00AC1C70">
      <w:pPr>
        <w:jc w:val="both"/>
      </w:pPr>
    </w:p>
    <w:p w14:paraId="778962BF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14:paraId="6C9E32C5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14:paraId="0C0E934D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14:paraId="26359B75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14:paraId="13C3555C" w14:textId="77777777" w:rsidR="000325AD" w:rsidRDefault="000325AD" w:rsidP="00AC1C70">
      <w:pPr>
        <w:pStyle w:val="Subttulo"/>
        <w:rPr>
          <w:rFonts w:ascii="Times New Roman" w:hAnsi="Times New Roman"/>
          <w:lang w:val="es-ES_tradnl" w:eastAsia="es-ES_tradnl"/>
        </w:rPr>
      </w:pPr>
    </w:p>
    <w:p w14:paraId="7199B0F7" w14:textId="006DEA54" w:rsidR="00AC1C70" w:rsidRPr="00CD7579" w:rsidRDefault="00AC1C70" w:rsidP="00AC1C70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14:paraId="3026EF4A" w14:textId="77777777" w:rsidR="00EF34ED" w:rsidRDefault="00EF34ED"/>
    <w:sectPr w:rsidR="00EF34ED" w:rsidSect="00AC1C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0"/>
    <w:rsid w:val="000325AD"/>
    <w:rsid w:val="000E36A5"/>
    <w:rsid w:val="001E1D85"/>
    <w:rsid w:val="002A2415"/>
    <w:rsid w:val="003F5AF1"/>
    <w:rsid w:val="00674927"/>
    <w:rsid w:val="006F3447"/>
    <w:rsid w:val="0084205B"/>
    <w:rsid w:val="008B74B7"/>
    <w:rsid w:val="008E7411"/>
    <w:rsid w:val="009B166B"/>
    <w:rsid w:val="00AC1C70"/>
    <w:rsid w:val="00B07BE9"/>
    <w:rsid w:val="00B165D0"/>
    <w:rsid w:val="00BC1035"/>
    <w:rsid w:val="00BC4183"/>
    <w:rsid w:val="00C15DEE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C524"/>
  <w15:chartTrackingRefBased/>
  <w15:docId w15:val="{EC9EA10F-6218-4ECC-B0EE-A885FFB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1C70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AC1C70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AC1C70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1C70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C1C70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C1C70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AC1C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1C70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1C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8790-9A6B-4B29-BBA5-CD5BC23E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cp:lastPrinted>2022-12-02T15:29:00Z</cp:lastPrinted>
  <dcterms:created xsi:type="dcterms:W3CDTF">2023-01-05T13:07:00Z</dcterms:created>
  <dcterms:modified xsi:type="dcterms:W3CDTF">2023-01-05T13:07:00Z</dcterms:modified>
</cp:coreProperties>
</file>